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02" w:rsidRDefault="006E0302" w:rsidP="006E0302">
      <w:pPr>
        <w:spacing w:line="240" w:lineRule="auto"/>
        <w:jc w:val="center"/>
        <w:rPr>
          <w:rFonts w:ascii="Arial" w:hAnsi="Arial" w:cs="Arial"/>
          <w:b/>
          <w:sz w:val="140"/>
          <w:szCs w:val="140"/>
        </w:rPr>
      </w:pPr>
    </w:p>
    <w:p w:rsidR="006E0302" w:rsidRDefault="006E0302" w:rsidP="006E0302">
      <w:pPr>
        <w:spacing w:line="240" w:lineRule="auto"/>
        <w:jc w:val="center"/>
        <w:rPr>
          <w:rFonts w:ascii="Arial" w:hAnsi="Arial" w:cs="Arial"/>
          <w:b/>
          <w:sz w:val="140"/>
          <w:szCs w:val="140"/>
        </w:rPr>
      </w:pPr>
    </w:p>
    <w:p w:rsidR="004970AF" w:rsidRDefault="004970AF" w:rsidP="006E0302">
      <w:pPr>
        <w:spacing w:line="240" w:lineRule="auto"/>
        <w:jc w:val="center"/>
        <w:rPr>
          <w:rFonts w:ascii="Arial" w:hAnsi="Arial" w:cs="Arial"/>
          <w:b/>
          <w:sz w:val="140"/>
          <w:szCs w:val="140"/>
        </w:rPr>
      </w:pPr>
    </w:p>
    <w:p w:rsidR="006E0302" w:rsidRPr="00CD0745" w:rsidRDefault="006E0302" w:rsidP="006E0302">
      <w:pPr>
        <w:spacing w:line="240" w:lineRule="auto"/>
        <w:jc w:val="center"/>
        <w:rPr>
          <w:rFonts w:ascii="Arial" w:hAnsi="Arial" w:cs="Arial"/>
          <w:b/>
          <w:sz w:val="140"/>
          <w:szCs w:val="140"/>
        </w:rPr>
      </w:pPr>
      <w:r w:rsidRPr="00CD0745">
        <w:rPr>
          <w:rFonts w:ascii="Arial" w:hAnsi="Arial" w:cs="Arial"/>
          <w:b/>
          <w:sz w:val="140"/>
          <w:szCs w:val="140"/>
        </w:rPr>
        <w:t>ANEXO II</w:t>
      </w: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p>
    <w:p w:rsidR="006E0302" w:rsidRDefault="006E0302" w:rsidP="006E0302">
      <w:pPr>
        <w:spacing w:line="240" w:lineRule="auto"/>
        <w:jc w:val="center"/>
        <w:rPr>
          <w:rFonts w:ascii="Arial" w:hAnsi="Arial" w:cs="Arial"/>
          <w:b/>
          <w:sz w:val="24"/>
          <w:szCs w:val="24"/>
        </w:rPr>
      </w:pPr>
      <w:r>
        <w:rPr>
          <w:rFonts w:ascii="Arial" w:hAnsi="Arial" w:cs="Arial"/>
          <w:b/>
          <w:sz w:val="24"/>
          <w:szCs w:val="24"/>
        </w:rPr>
        <w:t>TERMO DE RESPONSABILIDADE SANITÁRIA</w:t>
      </w:r>
    </w:p>
    <w:p w:rsidR="006E0302" w:rsidRDefault="006E0302" w:rsidP="006E0302">
      <w:pPr>
        <w:spacing w:line="240" w:lineRule="auto"/>
        <w:jc w:val="center"/>
        <w:rPr>
          <w:rFonts w:ascii="Arial" w:hAnsi="Arial" w:cs="Arial"/>
          <w:b/>
          <w:sz w:val="24"/>
          <w:szCs w:val="24"/>
        </w:rPr>
      </w:pPr>
      <w:r>
        <w:rPr>
          <w:rFonts w:ascii="Arial" w:hAnsi="Arial" w:cs="Arial"/>
          <w:b/>
          <w:sz w:val="24"/>
          <w:szCs w:val="24"/>
        </w:rPr>
        <w:t>REGRAMENTO PARA A PRÁTICA DE ESPORTES COLETIVOS</w:t>
      </w:r>
    </w:p>
    <w:p w:rsidR="006E0302" w:rsidRDefault="006E0302" w:rsidP="006E0302">
      <w:pPr>
        <w:spacing w:line="240" w:lineRule="auto"/>
        <w:jc w:val="center"/>
        <w:rPr>
          <w:rFonts w:ascii="Arial" w:hAnsi="Arial" w:cs="Arial"/>
          <w:b/>
          <w:sz w:val="24"/>
          <w:szCs w:val="24"/>
        </w:rPr>
      </w:pPr>
      <w:r>
        <w:rPr>
          <w:rFonts w:ascii="Arial" w:hAnsi="Arial" w:cs="Arial"/>
          <w:b/>
          <w:sz w:val="24"/>
          <w:szCs w:val="24"/>
        </w:rPr>
        <w:t>EXECUÇÃO E FISCALIZAÇÃO DE MEDIDAS SANITÁRIAS</w:t>
      </w:r>
    </w:p>
    <w:p w:rsidR="006E0302" w:rsidRDefault="006E0302" w:rsidP="006E0302">
      <w:pPr>
        <w:spacing w:line="240" w:lineRule="auto"/>
        <w:jc w:val="center"/>
        <w:rPr>
          <w:rFonts w:ascii="Arial" w:hAnsi="Arial" w:cs="Arial"/>
          <w:b/>
          <w:sz w:val="24"/>
          <w:szCs w:val="24"/>
        </w:rPr>
      </w:pPr>
      <w:r>
        <w:rPr>
          <w:rFonts w:ascii="Arial" w:hAnsi="Arial" w:cs="Arial"/>
          <w:b/>
          <w:sz w:val="24"/>
          <w:szCs w:val="24"/>
        </w:rPr>
        <w:t>CONTROLE DA PANDEMIA DO COVID-19</w:t>
      </w:r>
    </w:p>
    <w:p w:rsidR="006E0302" w:rsidRDefault="006E0302" w:rsidP="006E0302">
      <w:pPr>
        <w:spacing w:line="240" w:lineRule="auto"/>
        <w:ind w:firstLine="709"/>
        <w:jc w:val="both"/>
        <w:rPr>
          <w:rFonts w:ascii="Arial" w:hAnsi="Arial" w:cs="Arial"/>
          <w:sz w:val="24"/>
          <w:szCs w:val="24"/>
        </w:rPr>
      </w:pPr>
      <w:r>
        <w:rPr>
          <w:rFonts w:ascii="Arial" w:hAnsi="Arial" w:cs="Arial"/>
          <w:sz w:val="24"/>
          <w:szCs w:val="24"/>
        </w:rPr>
        <w:t>O presente termo de responsabilidade sanitária tem a finalidade de autorizar a prática de esportes coletivos previstos no protocolo regional de enfrentamento ao Covid-19, nas suas modalidades diversas, observando rigorosamente o cumprimento das medidas sanitárias descritas no decreto municipal nº ...... com seu anexo, bem como neste instrumento, devendo o firmatário assumir total responsabilidade pela aplicação, controle e fiscalização dos procedimentos, medidas e horários estabelecidos.</w:t>
      </w:r>
    </w:p>
    <w:p w:rsidR="006E0302" w:rsidRDefault="006E0302" w:rsidP="006E0302">
      <w:pPr>
        <w:spacing w:line="240" w:lineRule="auto"/>
        <w:ind w:firstLine="709"/>
        <w:jc w:val="both"/>
        <w:rPr>
          <w:rFonts w:ascii="Arial" w:hAnsi="Arial" w:cs="Arial"/>
          <w:sz w:val="24"/>
          <w:szCs w:val="24"/>
        </w:rPr>
      </w:pPr>
      <w:r>
        <w:rPr>
          <w:rFonts w:ascii="Arial" w:hAnsi="Arial" w:cs="Arial"/>
          <w:sz w:val="24"/>
          <w:szCs w:val="24"/>
        </w:rPr>
        <w:t>O descumprimento do presente termo e do decreto municipal, em qualquer das suas previsões, implicará em autuação do (s) responsável (eis) que, após a análise das justificativas defensivas apresentadas, poderá ter o expediente arquivado ou submetido ao exame do Ministério Público, para fins de enquadramento nas disposições do art. 268, do Código Penal.</w:t>
      </w:r>
    </w:p>
    <w:p w:rsidR="006E0302" w:rsidRDefault="006E0302" w:rsidP="006E0302">
      <w:pPr>
        <w:spacing w:line="240" w:lineRule="auto"/>
        <w:jc w:val="both"/>
        <w:rPr>
          <w:rFonts w:ascii="Arial" w:hAnsi="Arial" w:cs="Arial"/>
          <w:sz w:val="24"/>
          <w:szCs w:val="24"/>
        </w:rPr>
      </w:pPr>
    </w:p>
    <w:p w:rsidR="006E0302" w:rsidRDefault="006E0302" w:rsidP="006E0302">
      <w:pPr>
        <w:spacing w:line="240" w:lineRule="auto"/>
        <w:jc w:val="both"/>
        <w:rPr>
          <w:rFonts w:ascii="Arial" w:hAnsi="Arial" w:cs="Arial"/>
          <w:sz w:val="24"/>
          <w:szCs w:val="24"/>
        </w:rPr>
      </w:pPr>
      <w:r>
        <w:rPr>
          <w:rFonts w:ascii="Arial" w:hAnsi="Arial" w:cs="Arial"/>
          <w:b/>
          <w:sz w:val="24"/>
          <w:szCs w:val="24"/>
        </w:rPr>
        <w:t>Nome</w:t>
      </w:r>
      <w:r>
        <w:rPr>
          <w:rFonts w:ascii="Arial" w:hAnsi="Arial" w:cs="Arial"/>
          <w:sz w:val="24"/>
          <w:szCs w:val="24"/>
        </w:rPr>
        <w:t xml:space="preserve"> do estabelecimento/entidade/empresa (pessoa jurídica)</w:t>
      </w:r>
    </w:p>
    <w:p w:rsidR="006E0302" w:rsidRDefault="006E0302" w:rsidP="006E0302">
      <w:pPr>
        <w:spacing w:line="240" w:lineRule="auto"/>
        <w:jc w:val="both"/>
        <w:rPr>
          <w:rFonts w:ascii="Arial" w:hAnsi="Arial" w:cs="Arial"/>
          <w:sz w:val="24"/>
          <w:szCs w:val="24"/>
        </w:rPr>
      </w:pPr>
      <w:r>
        <w:rPr>
          <w:rFonts w:ascii="Arial" w:hAnsi="Arial" w:cs="Arial"/>
          <w:sz w:val="24"/>
          <w:szCs w:val="24"/>
        </w:rPr>
        <w:t xml:space="preserve">CNPJ: </w:t>
      </w:r>
      <w:r>
        <w:rPr>
          <w:rFonts w:ascii="Arial" w:hAnsi="Arial" w:cs="Arial"/>
          <w:sz w:val="24"/>
          <w:szCs w:val="24"/>
        </w:rPr>
        <w:tab/>
      </w:r>
      <w:r>
        <w:rPr>
          <w:rFonts w:ascii="Arial" w:hAnsi="Arial" w:cs="Arial"/>
          <w:sz w:val="24"/>
          <w:szCs w:val="24"/>
        </w:rPr>
        <w:tab/>
      </w:r>
      <w:r>
        <w:rPr>
          <w:rFonts w:ascii="Arial" w:hAnsi="Arial" w:cs="Arial"/>
          <w:sz w:val="24"/>
          <w:szCs w:val="24"/>
        </w:rPr>
        <w:tab/>
        <w:t>Endereço</w:t>
      </w:r>
    </w:p>
    <w:p w:rsidR="006E0302" w:rsidRDefault="006E0302" w:rsidP="006E0302">
      <w:pPr>
        <w:spacing w:line="240" w:lineRule="auto"/>
        <w:jc w:val="both"/>
        <w:rPr>
          <w:rFonts w:ascii="Arial" w:hAnsi="Arial" w:cs="Arial"/>
          <w:sz w:val="24"/>
          <w:szCs w:val="24"/>
        </w:rPr>
      </w:pPr>
      <w:r>
        <w:rPr>
          <w:rFonts w:ascii="Arial" w:hAnsi="Arial" w:cs="Arial"/>
          <w:b/>
          <w:sz w:val="24"/>
          <w:szCs w:val="24"/>
        </w:rPr>
        <w:t>Responsável</w:t>
      </w:r>
      <w:r>
        <w:rPr>
          <w:rFonts w:ascii="Arial" w:hAnsi="Arial" w:cs="Arial"/>
          <w:sz w:val="24"/>
          <w:szCs w:val="24"/>
        </w:rPr>
        <w:t>/proprietário/dirigente</w:t>
      </w:r>
    </w:p>
    <w:p w:rsidR="006E0302" w:rsidRDefault="006E0302" w:rsidP="006E0302">
      <w:pPr>
        <w:spacing w:line="240" w:lineRule="auto"/>
        <w:jc w:val="both"/>
        <w:rPr>
          <w:rFonts w:ascii="Arial" w:hAnsi="Arial" w:cs="Arial"/>
          <w:b/>
          <w:sz w:val="24"/>
          <w:szCs w:val="24"/>
          <w:u w:val="single"/>
        </w:rPr>
      </w:pPr>
      <w:r>
        <w:rPr>
          <w:rFonts w:ascii="Arial" w:hAnsi="Arial" w:cs="Arial"/>
          <w:b/>
          <w:sz w:val="24"/>
          <w:szCs w:val="24"/>
          <w:u w:val="single"/>
        </w:rPr>
        <w:t>OU</w:t>
      </w:r>
    </w:p>
    <w:p w:rsidR="006E0302" w:rsidRDefault="006E0302" w:rsidP="006E0302">
      <w:pPr>
        <w:spacing w:line="240" w:lineRule="auto"/>
        <w:jc w:val="both"/>
        <w:rPr>
          <w:rFonts w:ascii="Arial" w:hAnsi="Arial" w:cs="Arial"/>
          <w:sz w:val="24"/>
          <w:szCs w:val="24"/>
        </w:rPr>
      </w:pPr>
      <w:r>
        <w:rPr>
          <w:rFonts w:ascii="Arial" w:hAnsi="Arial" w:cs="Arial"/>
          <w:b/>
          <w:sz w:val="24"/>
          <w:szCs w:val="24"/>
        </w:rPr>
        <w:t>Nome</w:t>
      </w:r>
      <w:r>
        <w:rPr>
          <w:rFonts w:ascii="Arial" w:hAnsi="Arial" w:cs="Arial"/>
          <w:sz w:val="24"/>
          <w:szCs w:val="24"/>
        </w:rPr>
        <w:t xml:space="preserve"> das lideranças/organizadores/proponentes/coordenadores (pessoas físicas)</w:t>
      </w:r>
    </w:p>
    <w:p w:rsidR="006E0302" w:rsidRDefault="006E0302" w:rsidP="006E0302">
      <w:pPr>
        <w:spacing w:line="240" w:lineRule="auto"/>
        <w:jc w:val="both"/>
        <w:rPr>
          <w:rFonts w:ascii="Arial" w:hAnsi="Arial" w:cs="Arial"/>
          <w:sz w:val="24"/>
          <w:szCs w:val="24"/>
        </w:rPr>
      </w:pPr>
      <w:r>
        <w:rPr>
          <w:rFonts w:ascii="Arial" w:hAnsi="Arial" w:cs="Arial"/>
          <w:sz w:val="24"/>
          <w:szCs w:val="24"/>
        </w:rPr>
        <w:t>CPF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Endereço e Celular</w:t>
      </w:r>
    </w:p>
    <w:p w:rsidR="006E0302" w:rsidRDefault="006E0302" w:rsidP="006E0302">
      <w:pPr>
        <w:spacing w:line="240" w:lineRule="auto"/>
        <w:jc w:val="both"/>
        <w:rPr>
          <w:rFonts w:ascii="Arial" w:hAnsi="Arial" w:cs="Arial"/>
          <w:sz w:val="24"/>
          <w:szCs w:val="24"/>
        </w:rPr>
      </w:pPr>
      <w:r>
        <w:rPr>
          <w:rFonts w:ascii="Arial" w:hAnsi="Arial" w:cs="Arial"/>
          <w:sz w:val="24"/>
          <w:szCs w:val="24"/>
        </w:rPr>
        <w:t>CPF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Endereço e Celular</w:t>
      </w:r>
    </w:p>
    <w:p w:rsidR="006E0302" w:rsidRDefault="006E0302" w:rsidP="006E0302">
      <w:pPr>
        <w:spacing w:line="240" w:lineRule="auto"/>
        <w:jc w:val="both"/>
        <w:rPr>
          <w:rFonts w:ascii="Arial" w:hAnsi="Arial" w:cs="Arial"/>
          <w:sz w:val="24"/>
          <w:szCs w:val="24"/>
        </w:rPr>
      </w:pPr>
    </w:p>
    <w:p w:rsidR="006E0302" w:rsidRDefault="006E0302" w:rsidP="006E0302">
      <w:pPr>
        <w:spacing w:line="240" w:lineRule="auto"/>
        <w:jc w:val="both"/>
        <w:rPr>
          <w:rFonts w:ascii="Arial" w:hAnsi="Arial" w:cs="Arial"/>
          <w:sz w:val="24"/>
          <w:szCs w:val="24"/>
        </w:rPr>
      </w:pPr>
      <w:r>
        <w:rPr>
          <w:rFonts w:ascii="Arial" w:hAnsi="Arial" w:cs="Arial"/>
          <w:b/>
          <w:sz w:val="24"/>
          <w:szCs w:val="24"/>
        </w:rPr>
        <w:t>Atividade</w:t>
      </w:r>
      <w:r>
        <w:rPr>
          <w:rFonts w:ascii="Arial" w:hAnsi="Arial" w:cs="Arial"/>
          <w:sz w:val="24"/>
          <w:szCs w:val="24"/>
        </w:rPr>
        <w:t>(descrição):</w:t>
      </w:r>
    </w:p>
    <w:p w:rsidR="006E0302" w:rsidRDefault="006E0302" w:rsidP="006E0302">
      <w:pPr>
        <w:spacing w:line="240" w:lineRule="auto"/>
        <w:jc w:val="both"/>
        <w:rPr>
          <w:rFonts w:ascii="Arial" w:hAnsi="Arial" w:cs="Arial"/>
          <w:sz w:val="24"/>
          <w:szCs w:val="24"/>
        </w:rPr>
      </w:pPr>
      <w:r>
        <w:rPr>
          <w:rFonts w:ascii="Arial" w:hAnsi="Arial" w:cs="Arial"/>
          <w:sz w:val="24"/>
          <w:szCs w:val="24"/>
        </w:rPr>
        <w:t>Modalidade: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Número de pessoas: </w:t>
      </w:r>
      <w:r>
        <w:rPr>
          <w:rFonts w:ascii="Arial" w:hAnsi="Arial" w:cs="Arial"/>
          <w:sz w:val="24"/>
          <w:szCs w:val="24"/>
        </w:rPr>
        <w:tab/>
      </w:r>
      <w:r>
        <w:rPr>
          <w:rFonts w:ascii="Arial" w:hAnsi="Arial" w:cs="Arial"/>
          <w:sz w:val="24"/>
          <w:szCs w:val="24"/>
        </w:rPr>
        <w:tab/>
        <w:t>Duração:</w:t>
      </w:r>
    </w:p>
    <w:p w:rsidR="006E0302" w:rsidRDefault="006E0302" w:rsidP="006E0302">
      <w:pPr>
        <w:spacing w:line="240" w:lineRule="auto"/>
        <w:jc w:val="both"/>
        <w:rPr>
          <w:rFonts w:ascii="Arial" w:hAnsi="Arial" w:cs="Arial"/>
          <w:sz w:val="24"/>
          <w:szCs w:val="24"/>
        </w:rPr>
      </w:pPr>
      <w:r>
        <w:rPr>
          <w:rFonts w:ascii="Arial" w:hAnsi="Arial" w:cs="Arial"/>
          <w:sz w:val="24"/>
          <w:szCs w:val="24"/>
        </w:rPr>
        <w:t>Listagem de nomes, CPF e celulares anexo.</w:t>
      </w:r>
    </w:p>
    <w:p w:rsidR="006E0302" w:rsidRDefault="006E0302" w:rsidP="006E0302">
      <w:pPr>
        <w:spacing w:line="240" w:lineRule="auto"/>
        <w:ind w:firstLine="709"/>
        <w:jc w:val="both"/>
        <w:rPr>
          <w:rFonts w:ascii="Arial" w:hAnsi="Arial" w:cs="Arial"/>
          <w:sz w:val="24"/>
          <w:szCs w:val="24"/>
        </w:rPr>
      </w:pPr>
      <w:r>
        <w:rPr>
          <w:rFonts w:ascii="Arial" w:hAnsi="Arial" w:cs="Arial"/>
          <w:sz w:val="24"/>
          <w:szCs w:val="24"/>
        </w:rPr>
        <w:t xml:space="preserve">Declaramos conhecer os termos da legislação sanitária em vigor e, em especial, dos procedimentos de prevenção à Covid-19 para recebermos a autorização de realização da atividade/treinamento/partida. </w:t>
      </w:r>
    </w:p>
    <w:p w:rsidR="006E0302" w:rsidRDefault="006E0302" w:rsidP="006E0302">
      <w:pPr>
        <w:spacing w:line="240" w:lineRule="auto"/>
        <w:ind w:firstLine="709"/>
        <w:jc w:val="both"/>
        <w:rPr>
          <w:rFonts w:ascii="Arial" w:hAnsi="Arial" w:cs="Arial"/>
          <w:sz w:val="24"/>
          <w:szCs w:val="24"/>
        </w:rPr>
      </w:pPr>
      <w:r>
        <w:rPr>
          <w:rFonts w:ascii="Arial" w:hAnsi="Arial" w:cs="Arial"/>
          <w:sz w:val="24"/>
          <w:szCs w:val="24"/>
        </w:rPr>
        <w:lastRenderedPageBreak/>
        <w:t xml:space="preserve">Declaramos estar ciente de que a prestação de declaração falsa configura crime previsto no Código Penal Brasileiro, art. 268, passível de sanções penais, sem exclusão das sanções administrativas e civis cabíveis. </w:t>
      </w:r>
    </w:p>
    <w:p w:rsidR="006E0302" w:rsidRDefault="006E0302" w:rsidP="006E0302">
      <w:pPr>
        <w:spacing w:line="240" w:lineRule="auto"/>
        <w:ind w:firstLine="709"/>
        <w:jc w:val="both"/>
        <w:rPr>
          <w:rFonts w:ascii="Arial" w:hAnsi="Arial" w:cs="Arial"/>
          <w:sz w:val="24"/>
          <w:szCs w:val="24"/>
        </w:rPr>
      </w:pPr>
      <w:r>
        <w:rPr>
          <w:rFonts w:ascii="Arial" w:hAnsi="Arial" w:cs="Arial"/>
          <w:sz w:val="24"/>
          <w:szCs w:val="24"/>
        </w:rPr>
        <w:t xml:space="preserve">Declaramos estar ciente da obrigação de apresentar, a qualquer tempo, toda a documentação exigida para o funcionamento da atividade e de prestar todas as informações referentes ao estabelecimento para assegurar os controles necessários a serem exercidos pelo órgão sanitário municipal. </w:t>
      </w:r>
    </w:p>
    <w:p w:rsidR="006E0302" w:rsidRDefault="006E0302" w:rsidP="006E0302">
      <w:pPr>
        <w:spacing w:line="240" w:lineRule="auto"/>
        <w:ind w:firstLine="709"/>
        <w:jc w:val="both"/>
        <w:rPr>
          <w:rFonts w:ascii="Arial" w:hAnsi="Arial" w:cs="Arial"/>
          <w:sz w:val="24"/>
          <w:szCs w:val="24"/>
        </w:rPr>
      </w:pPr>
      <w:r>
        <w:rPr>
          <w:rFonts w:ascii="Arial" w:hAnsi="Arial" w:cs="Arial"/>
          <w:sz w:val="24"/>
          <w:szCs w:val="24"/>
        </w:rPr>
        <w:t xml:space="preserve">Declaramos que todas as medidas sanitárias aplicáveis ao ambiente físico e às pessoas que participarão da atividade/treinamento/partida serão efetuadas conforme previsão legal, adotando as adequações necessárias ao perfeito atendimento das normas sanitárias. </w:t>
      </w:r>
    </w:p>
    <w:p w:rsidR="006E0302" w:rsidRDefault="006E0302" w:rsidP="006E0302">
      <w:pPr>
        <w:spacing w:line="240" w:lineRule="auto"/>
        <w:ind w:firstLine="709"/>
        <w:jc w:val="both"/>
        <w:rPr>
          <w:rFonts w:ascii="Arial" w:hAnsi="Arial" w:cs="Arial"/>
          <w:sz w:val="24"/>
          <w:szCs w:val="24"/>
        </w:rPr>
      </w:pPr>
      <w:r>
        <w:rPr>
          <w:rFonts w:ascii="Arial" w:hAnsi="Arial" w:cs="Arial"/>
          <w:sz w:val="24"/>
          <w:szCs w:val="24"/>
        </w:rPr>
        <w:t>Declaramos que o local está adequado para a realização da atividade/treinamento/partida, nos termos da normatização e das medidas sanitárias vinculadas.</w:t>
      </w:r>
    </w:p>
    <w:p w:rsidR="006E0302" w:rsidRDefault="006E0302" w:rsidP="006E0302">
      <w:pPr>
        <w:spacing w:line="240" w:lineRule="auto"/>
        <w:ind w:firstLine="709"/>
        <w:jc w:val="both"/>
        <w:rPr>
          <w:rFonts w:ascii="Arial" w:hAnsi="Arial" w:cs="Arial"/>
          <w:sz w:val="24"/>
          <w:szCs w:val="24"/>
        </w:rPr>
      </w:pPr>
      <w:r>
        <w:rPr>
          <w:rFonts w:ascii="Arial" w:hAnsi="Arial" w:cs="Arial"/>
          <w:sz w:val="24"/>
          <w:szCs w:val="24"/>
        </w:rPr>
        <w:t>Declaramos que a lista anexa contém todos os participantes da atividade, com o registo do nome, CPF e telefone celular, para eventual contato em caso de contágio de qualquer integrante do grupo.</w:t>
      </w:r>
    </w:p>
    <w:p w:rsidR="006E0302" w:rsidRDefault="006E0302" w:rsidP="006E0302">
      <w:pPr>
        <w:spacing w:line="240" w:lineRule="auto"/>
        <w:ind w:firstLine="709"/>
        <w:jc w:val="both"/>
        <w:rPr>
          <w:rFonts w:ascii="Arial" w:hAnsi="Arial" w:cs="Arial"/>
          <w:sz w:val="24"/>
          <w:szCs w:val="24"/>
        </w:rPr>
      </w:pPr>
      <w:r>
        <w:rPr>
          <w:rFonts w:ascii="Arial" w:hAnsi="Arial" w:cs="Arial"/>
          <w:sz w:val="24"/>
          <w:szCs w:val="24"/>
        </w:rPr>
        <w:t>Declaramos garantir que não haverá qualquer aglomeração antes, durante ou depois da atividade, nem confraternização, qualquer modalidade de permanência no local ou consumo no local de bebidas ou alimentos, autorizada apenas sua aquisição.</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 xml:space="preserve">Declaramos estar ciente de que qualquer ação ou omissão em desacordo com as normas sanitárias, mesmo as de menor risco, frequência ou impacto, sujeitará o estabelecimento/entidade/empresa/pessoa física, as sanções de natureza administrativa, civil e penal, sem prejuízo de medidas complementares, entre as quais a cassação do licenciamento sanitário do estabelecimento, a cassação do alvará de funcionamento e outras necessárias à cessação e punição da irregularidade. </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 xml:space="preserve">Declaramos estar cientes dos riscos da transmissão da Covid19 e que tomaremos as medidas de prevenção e proteção de funcionários, clientes ou amigos, contribuindo para o controle da pandemia de Covid-19, com o compromisso de: </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 xml:space="preserve">a) comunicar a todos sobre as medidas de prevenção e proteção dos funcionários, clientes e amigos de qualquer estabelecimento ou de grupamento de pessoas coordenada ou organizada pelos responsáveis. </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 xml:space="preserve">b) comunicar imediatamente as autoridades sanitárias se funcionários, clientes ou amigos apresentarem sintomas da doença Covid-19, orientando para que procurem imediatamente o serviço de saúde local. </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c) cumprir a obrigatoriedade do uso da máscara dentro das instalações, por todos os funcionários, clientes e/ou frequentadores, fornecendo a quantidade de máscaras em número suficiente para cada funcionário, se necessário;</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lastRenderedPageBreak/>
        <w:t>d) observar intervalo mínimo de 30 minutos entre os jogos para evitar a aglomeração de grupos de pessoas(times de jogos consecutivos não devem compartilhar espaços).</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 xml:space="preserve">e) providenciar sabonete líquido, papel toalha e lixeira em todas as pias de lavagens das mãos para uso dos funcionários, clientes ou grupo de pessoas autorizadas. </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 xml:space="preserve">f) providenciar álcool em gel 70% para uso de todos em locais de fácil acesso. </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 xml:space="preserve">g) orientar a todos para evitar o uso compartilhado de objetos. </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 xml:space="preserve">h) manter o ambiente do local limpo e arejado, com portas e janelas abertas, sempre que for possível. </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 xml:space="preserve">i) identificar objetos e superfícies mais frequentemente tocados, com maior risco de contaminação no ambiente, garantindo a desinfecção. </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 xml:space="preserve">j) providenciar em quantidade adequada os produtos de higienização e desinfecção das superfícies e ambiente de trabalho (álcool 70%, água sanitária, sabão e outros produtos para a desinfecção). </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 xml:space="preserve">k) avaliar a capacidade máxima do local de forma a garantir a distância segura, quando for o caso. </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l) proibido o consumo de alimentos ou bebidas, em especial bebida alcoólicas na área de quadra e entorno, sob a possibilidade de multa e suspenção da autorização;</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m) obrigatório o uso de máscara para os que não estiverem jogando, reservas, técnico, etc, durante todo o tempo;</w:t>
      </w: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n) manter o uso da máscara antes e imediatamente após o término da atividade;</w:t>
      </w:r>
    </w:p>
    <w:p w:rsidR="006E0302" w:rsidRDefault="006E0302" w:rsidP="006E0302">
      <w:pPr>
        <w:spacing w:line="240" w:lineRule="auto"/>
        <w:jc w:val="both"/>
        <w:rPr>
          <w:rFonts w:ascii="Arial" w:hAnsi="Arial" w:cs="Arial"/>
          <w:sz w:val="24"/>
          <w:szCs w:val="24"/>
        </w:rPr>
      </w:pPr>
    </w:p>
    <w:p w:rsidR="006E0302" w:rsidRDefault="006E0302" w:rsidP="006E0302">
      <w:pPr>
        <w:spacing w:line="240" w:lineRule="auto"/>
        <w:ind w:firstLine="708"/>
        <w:jc w:val="both"/>
        <w:rPr>
          <w:rFonts w:ascii="Arial" w:hAnsi="Arial" w:cs="Arial"/>
          <w:sz w:val="24"/>
          <w:szCs w:val="24"/>
        </w:rPr>
      </w:pPr>
      <w:r>
        <w:rPr>
          <w:rFonts w:ascii="Arial" w:hAnsi="Arial" w:cs="Arial"/>
          <w:sz w:val="24"/>
          <w:szCs w:val="24"/>
        </w:rPr>
        <w:t>Santo Ângelo, _______ de______________  de 2021.</w:t>
      </w:r>
    </w:p>
    <w:p w:rsidR="006E0302" w:rsidRDefault="006E0302" w:rsidP="006E0302">
      <w:pPr>
        <w:spacing w:line="240" w:lineRule="auto"/>
        <w:jc w:val="both"/>
        <w:rPr>
          <w:rFonts w:ascii="Arial" w:hAnsi="Arial" w:cs="Arial"/>
          <w:sz w:val="24"/>
          <w:szCs w:val="24"/>
        </w:rPr>
      </w:pPr>
    </w:p>
    <w:p w:rsidR="006E0302" w:rsidRDefault="006E0302" w:rsidP="006E0302">
      <w:pPr>
        <w:spacing w:line="240" w:lineRule="auto"/>
        <w:jc w:val="both"/>
        <w:rPr>
          <w:rFonts w:ascii="Arial" w:hAnsi="Arial" w:cs="Arial"/>
          <w:sz w:val="24"/>
          <w:szCs w:val="24"/>
        </w:rPr>
      </w:pPr>
      <w:r>
        <w:rPr>
          <w:rFonts w:ascii="Arial" w:hAnsi="Arial" w:cs="Arial"/>
          <w:sz w:val="24"/>
          <w:szCs w:val="24"/>
        </w:rPr>
        <w:t>FULANO DE TAL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FULANO DE TAL</w:t>
      </w:r>
    </w:p>
    <w:p w:rsidR="006E0302" w:rsidRDefault="006E0302" w:rsidP="006E0302">
      <w:pPr>
        <w:spacing w:line="240" w:lineRule="auto"/>
        <w:jc w:val="both"/>
        <w:rPr>
          <w:rFonts w:ascii="Arial" w:hAnsi="Arial" w:cs="Arial"/>
          <w:sz w:val="24"/>
          <w:szCs w:val="24"/>
        </w:rPr>
      </w:pPr>
      <w:r>
        <w:rPr>
          <w:rFonts w:ascii="Arial" w:hAnsi="Arial" w:cs="Arial"/>
          <w:sz w:val="24"/>
          <w:szCs w:val="24"/>
        </w:rPr>
        <w:t>CPF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CPF</w:t>
      </w:r>
    </w:p>
    <w:p w:rsidR="006E0302" w:rsidRDefault="006E0302" w:rsidP="006E0302">
      <w:pPr>
        <w:spacing w:after="0" w:line="240" w:lineRule="auto"/>
        <w:contextualSpacing/>
        <w:jc w:val="center"/>
        <w:rPr>
          <w:rFonts w:ascii="Arial" w:eastAsia="Times New Roman" w:hAnsi="Arial" w:cs="Arial"/>
          <w:b/>
          <w:sz w:val="24"/>
          <w:szCs w:val="24"/>
        </w:rPr>
      </w:pPr>
    </w:p>
    <w:p w:rsidR="006E0302" w:rsidRDefault="006E0302" w:rsidP="006E0302">
      <w:pPr>
        <w:spacing w:after="0" w:line="240" w:lineRule="auto"/>
        <w:contextualSpacing/>
        <w:jc w:val="center"/>
        <w:rPr>
          <w:rFonts w:ascii="Arial" w:eastAsia="Times New Roman" w:hAnsi="Arial" w:cs="Arial"/>
          <w:b/>
          <w:sz w:val="24"/>
          <w:szCs w:val="24"/>
        </w:rPr>
      </w:pPr>
    </w:p>
    <w:p w:rsidR="006E0302" w:rsidRDefault="006E0302" w:rsidP="006E0302">
      <w:pPr>
        <w:spacing w:after="0" w:line="240" w:lineRule="auto"/>
        <w:contextualSpacing/>
        <w:jc w:val="center"/>
        <w:rPr>
          <w:rFonts w:ascii="Arial" w:eastAsia="Times New Roman" w:hAnsi="Arial" w:cs="Arial"/>
          <w:b/>
          <w:sz w:val="24"/>
          <w:szCs w:val="24"/>
        </w:rPr>
      </w:pPr>
    </w:p>
    <w:p w:rsidR="00CD0745" w:rsidRPr="006E0302" w:rsidRDefault="00CD0745" w:rsidP="006E0302">
      <w:pPr>
        <w:rPr>
          <w:szCs w:val="140"/>
        </w:rPr>
      </w:pPr>
    </w:p>
    <w:sectPr w:rsidR="00CD0745" w:rsidRPr="006E0302" w:rsidSect="00390CAB">
      <w:headerReference w:type="default" r:id="rId8"/>
      <w:footerReference w:type="default" r:id="rId9"/>
      <w:pgSz w:w="11906" w:h="16838" w:code="9"/>
      <w:pgMar w:top="2523" w:right="1134" w:bottom="1134" w:left="1134" w:header="709" w:footer="82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BE7" w:rsidRDefault="00413BE7" w:rsidP="00992A30">
      <w:pPr>
        <w:spacing w:after="0" w:line="240" w:lineRule="auto"/>
      </w:pPr>
      <w:r>
        <w:separator/>
      </w:r>
    </w:p>
  </w:endnote>
  <w:endnote w:type="continuationSeparator" w:id="1">
    <w:p w:rsidR="00413BE7" w:rsidRDefault="00413BE7" w:rsidP="00992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409" w:rsidRPr="00A002E1" w:rsidRDefault="00065409" w:rsidP="00992A30">
    <w:pPr>
      <w:pStyle w:val="Rodap"/>
      <w:jc w:val="center"/>
      <w:rPr>
        <w:rFonts w:ascii="Arial" w:hAnsi="Arial" w:cs="Arial"/>
        <w:b/>
        <w:sz w:val="20"/>
        <w:szCs w:val="20"/>
      </w:rPr>
    </w:pPr>
    <w:r w:rsidRPr="00A002E1">
      <w:rPr>
        <w:rFonts w:ascii="Arial" w:hAnsi="Arial" w:cs="Arial"/>
        <w:b/>
        <w:sz w:val="20"/>
        <w:szCs w:val="20"/>
      </w:rPr>
      <w:t>PREFEITURA MUNICIPAL DE SANTO ÂNGELO</w:t>
    </w:r>
  </w:p>
  <w:p w:rsidR="00065409" w:rsidRPr="00A002E1" w:rsidRDefault="00065409" w:rsidP="00992A30">
    <w:pPr>
      <w:pStyle w:val="Rodap"/>
      <w:jc w:val="center"/>
      <w:rPr>
        <w:rFonts w:ascii="Arial" w:hAnsi="Arial" w:cs="Arial"/>
        <w:b/>
        <w:sz w:val="20"/>
        <w:szCs w:val="20"/>
      </w:rPr>
    </w:pPr>
    <w:r w:rsidRPr="00A002E1">
      <w:rPr>
        <w:rFonts w:ascii="Arial" w:hAnsi="Arial" w:cs="Arial"/>
        <w:b/>
        <w:sz w:val="20"/>
        <w:szCs w:val="20"/>
      </w:rPr>
      <w:t>Rua Antunes Ribas, 1001 - CEP: 98801-630 Fone (55) 3312-0100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BE7" w:rsidRDefault="00413BE7" w:rsidP="00992A30">
      <w:pPr>
        <w:spacing w:after="0" w:line="240" w:lineRule="auto"/>
      </w:pPr>
      <w:r>
        <w:separator/>
      </w:r>
    </w:p>
  </w:footnote>
  <w:footnote w:type="continuationSeparator" w:id="1">
    <w:p w:rsidR="00413BE7" w:rsidRDefault="00413BE7" w:rsidP="00992A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409" w:rsidRDefault="00065409" w:rsidP="00992A30">
    <w:pPr>
      <w:pStyle w:val="Cabealho"/>
    </w:pPr>
    <w:r>
      <w:rPr>
        <w:noProof/>
      </w:rPr>
      <w:drawing>
        <wp:anchor distT="0" distB="0" distL="114300" distR="114300" simplePos="0" relativeHeight="251662336" behindDoc="0" locked="0" layoutInCell="1" allowOverlap="1">
          <wp:simplePos x="0" y="0"/>
          <wp:positionH relativeFrom="margin">
            <wp:posOffset>4232910</wp:posOffset>
          </wp:positionH>
          <wp:positionV relativeFrom="margin">
            <wp:posOffset>-1179830</wp:posOffset>
          </wp:positionV>
          <wp:extent cx="1602105" cy="991870"/>
          <wp:effectExtent l="19050" t="0" r="0" b="0"/>
          <wp:wrapSquare wrapText="bothSides"/>
          <wp:docPr id="9" name="Imagem 5" descr="C:\Users\Geral\Desktop\Nova logo 2021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ral\Desktop\Nova logo 2021alt.jpg"/>
                  <pic:cNvPicPr>
                    <a:picLocks noChangeAspect="1" noChangeArrowheads="1"/>
                  </pic:cNvPicPr>
                </pic:nvPicPr>
                <pic:blipFill>
                  <a:blip r:embed="rId1" cstate="print"/>
                  <a:srcRect/>
                  <a:stretch>
                    <a:fillRect/>
                  </a:stretch>
                </pic:blipFill>
                <pic:spPr bwMode="auto">
                  <a:xfrm>
                    <a:off x="0" y="0"/>
                    <a:ext cx="1602105" cy="991870"/>
                  </a:xfrm>
                  <a:prstGeom prst="rect">
                    <a:avLst/>
                  </a:prstGeom>
                  <a:noFill/>
                  <a:ln w="9525">
                    <a:noFill/>
                    <a:miter lim="800000"/>
                    <a:headEnd/>
                    <a:tailEnd/>
                  </a:ln>
                </pic:spPr>
              </pic:pic>
            </a:graphicData>
          </a:graphic>
        </wp:anchor>
      </w:drawing>
    </w:r>
    <w:r>
      <w:rPr>
        <w:noProof/>
      </w:rPr>
      <w:drawing>
        <wp:anchor distT="0" distB="0" distL="123825" distR="123825" simplePos="0" relativeHeight="251660288" behindDoc="0" locked="0" layoutInCell="1" allowOverlap="0">
          <wp:simplePos x="0" y="0"/>
          <wp:positionH relativeFrom="column">
            <wp:posOffset>666750</wp:posOffset>
          </wp:positionH>
          <wp:positionV relativeFrom="line">
            <wp:posOffset>-77470</wp:posOffset>
          </wp:positionV>
          <wp:extent cx="850900" cy="709295"/>
          <wp:effectExtent l="19050" t="0" r="6350" b="0"/>
          <wp:wrapSquare wrapText="bothSides"/>
          <wp:docPr id="1" name="Imagem 1" descr="File?id=dgkxvjvx_34cf57gpgw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ile?id=dgkxvjvx_34cf57gpgw_b"/>
                  <pic:cNvPicPr>
                    <a:picLocks noChangeAspect="1" noChangeArrowheads="1"/>
                  </pic:cNvPicPr>
                </pic:nvPicPr>
                <pic:blipFill>
                  <a:blip r:embed="rId2"/>
                  <a:srcRect/>
                  <a:stretch>
                    <a:fillRect/>
                  </a:stretch>
                </pic:blipFill>
                <pic:spPr bwMode="auto">
                  <a:xfrm>
                    <a:off x="0" y="0"/>
                    <a:ext cx="850900" cy="709295"/>
                  </a:xfrm>
                  <a:prstGeom prst="rect">
                    <a:avLst/>
                  </a:prstGeom>
                  <a:noFill/>
                  <a:ln w="9525">
                    <a:noFill/>
                    <a:miter lim="800000"/>
                    <a:headEnd/>
                    <a:tailEnd/>
                  </a:ln>
                </pic:spPr>
              </pic:pic>
            </a:graphicData>
          </a:graphic>
        </wp:anchor>
      </w:drawing>
    </w:r>
  </w:p>
  <w:p w:rsidR="00065409" w:rsidRDefault="00065409" w:rsidP="00992A30">
    <w:pPr>
      <w:pStyle w:val="Cabealho"/>
    </w:pPr>
  </w:p>
  <w:p w:rsidR="00065409" w:rsidRDefault="00065409" w:rsidP="00992A30">
    <w:pPr>
      <w:pStyle w:val="Cabealho"/>
    </w:pPr>
  </w:p>
  <w:p w:rsidR="00065409" w:rsidRDefault="00065409" w:rsidP="00992A30">
    <w:pPr>
      <w:pStyle w:val="Cabealho"/>
    </w:pPr>
  </w:p>
  <w:p w:rsidR="00065409" w:rsidRPr="00992A30" w:rsidRDefault="00065409" w:rsidP="005B4061">
    <w:pPr>
      <w:pStyle w:val="Cabealho"/>
      <w:rPr>
        <w:rFonts w:ascii="Arial" w:hAnsi="Arial" w:cs="Arial"/>
        <w:b/>
      </w:rPr>
    </w:pPr>
    <w:r w:rsidRPr="00992A30">
      <w:rPr>
        <w:rFonts w:ascii="Arial" w:hAnsi="Arial" w:cs="Arial"/>
        <w:b/>
      </w:rPr>
      <w:t>Estado do Rio Grande do Sul</w:t>
    </w:r>
  </w:p>
  <w:p w:rsidR="00065409" w:rsidRPr="00992A30" w:rsidRDefault="00065409" w:rsidP="005B4061">
    <w:pPr>
      <w:pStyle w:val="Cabealho"/>
      <w:rPr>
        <w:rFonts w:ascii="Arial" w:hAnsi="Arial" w:cs="Arial"/>
        <w:b/>
      </w:rPr>
    </w:pPr>
    <w:r w:rsidRPr="00992A30">
      <w:rPr>
        <w:rFonts w:ascii="Arial" w:hAnsi="Arial" w:cs="Arial"/>
        <w:b/>
      </w:rPr>
      <w:t>Prefeitura Municipal de Santo Ângelo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CDD"/>
    <w:multiLevelType w:val="hybridMultilevel"/>
    <w:tmpl w:val="E7786222"/>
    <w:lvl w:ilvl="0" w:tplc="23B6616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C641756"/>
    <w:multiLevelType w:val="hybridMultilevel"/>
    <w:tmpl w:val="AB3A831C"/>
    <w:lvl w:ilvl="0" w:tplc="EE364132">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nsid w:val="14913253"/>
    <w:multiLevelType w:val="hybridMultilevel"/>
    <w:tmpl w:val="787C9482"/>
    <w:lvl w:ilvl="0" w:tplc="F23228B2">
      <w:start w:val="1"/>
      <w:numFmt w:val="lowerLetter"/>
      <w:lvlText w:val="%1)"/>
      <w:lvlJc w:val="left"/>
      <w:pPr>
        <w:ind w:left="1714" w:hanging="10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1F6A4D88"/>
    <w:multiLevelType w:val="hybridMultilevel"/>
    <w:tmpl w:val="4CC23F98"/>
    <w:lvl w:ilvl="0" w:tplc="217CF73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2E547C11"/>
    <w:multiLevelType w:val="hybridMultilevel"/>
    <w:tmpl w:val="8402D7B4"/>
    <w:lvl w:ilvl="0" w:tplc="2D04703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304D3ADF"/>
    <w:multiLevelType w:val="hybridMultilevel"/>
    <w:tmpl w:val="0E7AACA8"/>
    <w:lvl w:ilvl="0" w:tplc="2B0EFDCC">
      <w:start w:val="1"/>
      <w:numFmt w:val="lowerLetter"/>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F0C7F53"/>
    <w:multiLevelType w:val="hybridMultilevel"/>
    <w:tmpl w:val="23F01F6E"/>
    <w:lvl w:ilvl="0" w:tplc="04160017">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7">
    <w:nsid w:val="3F23715E"/>
    <w:multiLevelType w:val="hybridMultilevel"/>
    <w:tmpl w:val="6A5CA976"/>
    <w:lvl w:ilvl="0" w:tplc="629A1C98">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8">
    <w:nsid w:val="47694665"/>
    <w:multiLevelType w:val="hybridMultilevel"/>
    <w:tmpl w:val="C45CAC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C4E213A"/>
    <w:multiLevelType w:val="hybridMultilevel"/>
    <w:tmpl w:val="FED276EA"/>
    <w:lvl w:ilvl="0" w:tplc="9CEC9DB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6B881487"/>
    <w:multiLevelType w:val="hybridMultilevel"/>
    <w:tmpl w:val="934A2BAC"/>
    <w:lvl w:ilvl="0" w:tplc="23D282D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nsid w:val="74275444"/>
    <w:multiLevelType w:val="hybridMultilevel"/>
    <w:tmpl w:val="5680BF2E"/>
    <w:lvl w:ilvl="0" w:tplc="04160017">
      <w:start w:val="1"/>
      <w:numFmt w:val="low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6724C17"/>
    <w:multiLevelType w:val="hybridMultilevel"/>
    <w:tmpl w:val="8F205D36"/>
    <w:lvl w:ilvl="0" w:tplc="764EF478">
      <w:start w:val="4"/>
      <w:numFmt w:val="lowerLetter"/>
      <w:lvlText w:val="%1)"/>
      <w:lvlJc w:val="left"/>
      <w:pPr>
        <w:ind w:left="3195" w:hanging="360"/>
      </w:pPr>
      <w:rPr>
        <w:rFonts w:ascii="Arial" w:hAnsi="Arial" w:cs="Arial" w:hint="default"/>
        <w:sz w:val="24"/>
        <w:szCs w:val="24"/>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5"/>
  </w:num>
  <w:num w:numId="2">
    <w:abstractNumId w:val="11"/>
  </w:num>
  <w:num w:numId="3">
    <w:abstractNumId w:val="10"/>
  </w:num>
  <w:num w:numId="4">
    <w:abstractNumId w:val="8"/>
  </w:num>
  <w:num w:numId="5">
    <w:abstractNumId w:val="6"/>
  </w:num>
  <w:num w:numId="6">
    <w:abstractNumId w:val="9"/>
  </w:num>
  <w:num w:numId="7">
    <w:abstractNumId w:val="4"/>
  </w:num>
  <w:num w:numId="8">
    <w:abstractNumId w:val="0"/>
  </w:num>
  <w:num w:numId="9">
    <w:abstractNumId w:val="3"/>
  </w:num>
  <w:num w:numId="10">
    <w:abstractNumId w:val="1"/>
  </w:num>
  <w:num w:numId="11">
    <w:abstractNumId w:val="2"/>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08"/>
  <w:hyphenationZone w:val="425"/>
  <w:drawingGridHorizontalSpacing w:val="120"/>
  <w:displayHorizontalDrawingGridEvery w:val="2"/>
  <w:displayVerticalDrawingGridEvery w:val="2"/>
  <w:characterSpacingControl w:val="doNotCompress"/>
  <w:hdrShapeDefaults>
    <o:shapedefaults v:ext="edit" spidmax="39938"/>
  </w:hdrShapeDefaults>
  <w:footnotePr>
    <w:footnote w:id="0"/>
    <w:footnote w:id="1"/>
  </w:footnotePr>
  <w:endnotePr>
    <w:endnote w:id="0"/>
    <w:endnote w:id="1"/>
  </w:endnotePr>
  <w:compat/>
  <w:rsids>
    <w:rsidRoot w:val="003F688D"/>
    <w:rsid w:val="00007989"/>
    <w:rsid w:val="000159B6"/>
    <w:rsid w:val="000161DF"/>
    <w:rsid w:val="00022EFC"/>
    <w:rsid w:val="000319AF"/>
    <w:rsid w:val="0003275D"/>
    <w:rsid w:val="00041A01"/>
    <w:rsid w:val="0004240A"/>
    <w:rsid w:val="00044E8C"/>
    <w:rsid w:val="00047495"/>
    <w:rsid w:val="00054DC4"/>
    <w:rsid w:val="00062456"/>
    <w:rsid w:val="00064C63"/>
    <w:rsid w:val="00065053"/>
    <w:rsid w:val="00065409"/>
    <w:rsid w:val="00065A5F"/>
    <w:rsid w:val="0007153E"/>
    <w:rsid w:val="0007182A"/>
    <w:rsid w:val="000718EB"/>
    <w:rsid w:val="00073E89"/>
    <w:rsid w:val="000765F9"/>
    <w:rsid w:val="00082609"/>
    <w:rsid w:val="000A3FD4"/>
    <w:rsid w:val="000A48FD"/>
    <w:rsid w:val="000A4AA9"/>
    <w:rsid w:val="000B3621"/>
    <w:rsid w:val="000B7E62"/>
    <w:rsid w:val="000C1825"/>
    <w:rsid w:val="000C1864"/>
    <w:rsid w:val="000C4DFC"/>
    <w:rsid w:val="000C5834"/>
    <w:rsid w:val="000D0478"/>
    <w:rsid w:val="000D6B45"/>
    <w:rsid w:val="000E074C"/>
    <w:rsid w:val="000E580C"/>
    <w:rsid w:val="00105A78"/>
    <w:rsid w:val="00105BE3"/>
    <w:rsid w:val="00122073"/>
    <w:rsid w:val="00122C05"/>
    <w:rsid w:val="001366BF"/>
    <w:rsid w:val="00136C15"/>
    <w:rsid w:val="001376DA"/>
    <w:rsid w:val="00144455"/>
    <w:rsid w:val="0015146C"/>
    <w:rsid w:val="0017680E"/>
    <w:rsid w:val="00185743"/>
    <w:rsid w:val="00191040"/>
    <w:rsid w:val="00191207"/>
    <w:rsid w:val="00192BE4"/>
    <w:rsid w:val="001D3FAA"/>
    <w:rsid w:val="001D402B"/>
    <w:rsid w:val="001E073F"/>
    <w:rsid w:val="001E51CE"/>
    <w:rsid w:val="001E6135"/>
    <w:rsid w:val="001F18BA"/>
    <w:rsid w:val="00201F20"/>
    <w:rsid w:val="00207092"/>
    <w:rsid w:val="00220B0E"/>
    <w:rsid w:val="00224462"/>
    <w:rsid w:val="00226D34"/>
    <w:rsid w:val="00227088"/>
    <w:rsid w:val="0023097F"/>
    <w:rsid w:val="0023324C"/>
    <w:rsid w:val="002423F4"/>
    <w:rsid w:val="00250F4E"/>
    <w:rsid w:val="00253067"/>
    <w:rsid w:val="00254E54"/>
    <w:rsid w:val="00262FC9"/>
    <w:rsid w:val="0026656B"/>
    <w:rsid w:val="00273A8D"/>
    <w:rsid w:val="00273AAA"/>
    <w:rsid w:val="00274164"/>
    <w:rsid w:val="0027491E"/>
    <w:rsid w:val="00283516"/>
    <w:rsid w:val="002846B0"/>
    <w:rsid w:val="002904C6"/>
    <w:rsid w:val="00290C33"/>
    <w:rsid w:val="002933B4"/>
    <w:rsid w:val="00294D92"/>
    <w:rsid w:val="00294E81"/>
    <w:rsid w:val="002B4B12"/>
    <w:rsid w:val="002B589F"/>
    <w:rsid w:val="002C2CDF"/>
    <w:rsid w:val="002C5E78"/>
    <w:rsid w:val="002D007C"/>
    <w:rsid w:val="002E0429"/>
    <w:rsid w:val="002E0F37"/>
    <w:rsid w:val="002F049D"/>
    <w:rsid w:val="002F1961"/>
    <w:rsid w:val="002F5DC0"/>
    <w:rsid w:val="00303348"/>
    <w:rsid w:val="0031528F"/>
    <w:rsid w:val="003169E4"/>
    <w:rsid w:val="00333E1B"/>
    <w:rsid w:val="003437B7"/>
    <w:rsid w:val="003439E3"/>
    <w:rsid w:val="0034709D"/>
    <w:rsid w:val="00347BC3"/>
    <w:rsid w:val="00350486"/>
    <w:rsid w:val="00361CE7"/>
    <w:rsid w:val="003637CA"/>
    <w:rsid w:val="00367137"/>
    <w:rsid w:val="003753F8"/>
    <w:rsid w:val="00383A2B"/>
    <w:rsid w:val="00390CAB"/>
    <w:rsid w:val="003929CF"/>
    <w:rsid w:val="00396157"/>
    <w:rsid w:val="003A0A73"/>
    <w:rsid w:val="003A70A0"/>
    <w:rsid w:val="003B1626"/>
    <w:rsid w:val="003B28D9"/>
    <w:rsid w:val="003C119D"/>
    <w:rsid w:val="003C14FE"/>
    <w:rsid w:val="003C48EB"/>
    <w:rsid w:val="003C4F93"/>
    <w:rsid w:val="003D244A"/>
    <w:rsid w:val="003D779B"/>
    <w:rsid w:val="003E16A6"/>
    <w:rsid w:val="003E188D"/>
    <w:rsid w:val="003E3ED0"/>
    <w:rsid w:val="003E50DD"/>
    <w:rsid w:val="003E5B5F"/>
    <w:rsid w:val="003F3263"/>
    <w:rsid w:val="003F5A2E"/>
    <w:rsid w:val="003F688D"/>
    <w:rsid w:val="00410EC6"/>
    <w:rsid w:val="00413BE7"/>
    <w:rsid w:val="004157E3"/>
    <w:rsid w:val="00423A24"/>
    <w:rsid w:val="0043257C"/>
    <w:rsid w:val="00443D88"/>
    <w:rsid w:val="004626A0"/>
    <w:rsid w:val="004774B7"/>
    <w:rsid w:val="0048299D"/>
    <w:rsid w:val="004970AF"/>
    <w:rsid w:val="004A4ECE"/>
    <w:rsid w:val="004A6DD9"/>
    <w:rsid w:val="004C2A14"/>
    <w:rsid w:val="004D73C1"/>
    <w:rsid w:val="004F1596"/>
    <w:rsid w:val="004F2BCA"/>
    <w:rsid w:val="004F76D3"/>
    <w:rsid w:val="00504F03"/>
    <w:rsid w:val="00514741"/>
    <w:rsid w:val="00517D44"/>
    <w:rsid w:val="00525186"/>
    <w:rsid w:val="00536E0D"/>
    <w:rsid w:val="00542F8B"/>
    <w:rsid w:val="00546034"/>
    <w:rsid w:val="00547198"/>
    <w:rsid w:val="00551A86"/>
    <w:rsid w:val="00557B19"/>
    <w:rsid w:val="00566530"/>
    <w:rsid w:val="00574DE7"/>
    <w:rsid w:val="00586C9A"/>
    <w:rsid w:val="00593572"/>
    <w:rsid w:val="005A5336"/>
    <w:rsid w:val="005A7A3A"/>
    <w:rsid w:val="005B4061"/>
    <w:rsid w:val="005B47D4"/>
    <w:rsid w:val="005B511A"/>
    <w:rsid w:val="005B6D1B"/>
    <w:rsid w:val="005C3302"/>
    <w:rsid w:val="005D1E1F"/>
    <w:rsid w:val="005E6CBE"/>
    <w:rsid w:val="005F02DB"/>
    <w:rsid w:val="005F1D35"/>
    <w:rsid w:val="005F5A1B"/>
    <w:rsid w:val="00611789"/>
    <w:rsid w:val="006121E6"/>
    <w:rsid w:val="00615F48"/>
    <w:rsid w:val="00624103"/>
    <w:rsid w:val="00633258"/>
    <w:rsid w:val="00633795"/>
    <w:rsid w:val="00637E59"/>
    <w:rsid w:val="00641115"/>
    <w:rsid w:val="00644E8C"/>
    <w:rsid w:val="0064752E"/>
    <w:rsid w:val="00651D17"/>
    <w:rsid w:val="00661367"/>
    <w:rsid w:val="0066339C"/>
    <w:rsid w:val="00665F05"/>
    <w:rsid w:val="00670078"/>
    <w:rsid w:val="00692AC9"/>
    <w:rsid w:val="006941D8"/>
    <w:rsid w:val="006B0E6D"/>
    <w:rsid w:val="006B6266"/>
    <w:rsid w:val="006E0302"/>
    <w:rsid w:val="006E557C"/>
    <w:rsid w:val="006E712F"/>
    <w:rsid w:val="006F4BA8"/>
    <w:rsid w:val="0070421B"/>
    <w:rsid w:val="0072491D"/>
    <w:rsid w:val="00740BD4"/>
    <w:rsid w:val="007461E4"/>
    <w:rsid w:val="00751043"/>
    <w:rsid w:val="0075259E"/>
    <w:rsid w:val="0075543B"/>
    <w:rsid w:val="00757BB5"/>
    <w:rsid w:val="0076545D"/>
    <w:rsid w:val="00770722"/>
    <w:rsid w:val="007715B3"/>
    <w:rsid w:val="007759C9"/>
    <w:rsid w:val="00776396"/>
    <w:rsid w:val="00776766"/>
    <w:rsid w:val="00777648"/>
    <w:rsid w:val="0078676D"/>
    <w:rsid w:val="00787FA6"/>
    <w:rsid w:val="00792FAE"/>
    <w:rsid w:val="007B08C3"/>
    <w:rsid w:val="007B4D16"/>
    <w:rsid w:val="007B6F75"/>
    <w:rsid w:val="007C0B7D"/>
    <w:rsid w:val="007C5405"/>
    <w:rsid w:val="007D0F32"/>
    <w:rsid w:val="007D3394"/>
    <w:rsid w:val="007E63BF"/>
    <w:rsid w:val="007E6DEF"/>
    <w:rsid w:val="007F51F4"/>
    <w:rsid w:val="007F528A"/>
    <w:rsid w:val="007F556B"/>
    <w:rsid w:val="007F58C7"/>
    <w:rsid w:val="00800235"/>
    <w:rsid w:val="00802AC3"/>
    <w:rsid w:val="008032D2"/>
    <w:rsid w:val="00804E4E"/>
    <w:rsid w:val="008225ED"/>
    <w:rsid w:val="008263DF"/>
    <w:rsid w:val="00834727"/>
    <w:rsid w:val="00845187"/>
    <w:rsid w:val="00847F4F"/>
    <w:rsid w:val="008516F1"/>
    <w:rsid w:val="00865251"/>
    <w:rsid w:val="00872578"/>
    <w:rsid w:val="00876963"/>
    <w:rsid w:val="0088028A"/>
    <w:rsid w:val="008837FF"/>
    <w:rsid w:val="0088412C"/>
    <w:rsid w:val="008931F9"/>
    <w:rsid w:val="00897294"/>
    <w:rsid w:val="008A1BED"/>
    <w:rsid w:val="008A5EEA"/>
    <w:rsid w:val="008A654F"/>
    <w:rsid w:val="008A76AF"/>
    <w:rsid w:val="008B6878"/>
    <w:rsid w:val="008B6DFA"/>
    <w:rsid w:val="008D70D1"/>
    <w:rsid w:val="008E3DE1"/>
    <w:rsid w:val="008F3506"/>
    <w:rsid w:val="008F6F61"/>
    <w:rsid w:val="00903934"/>
    <w:rsid w:val="0091278D"/>
    <w:rsid w:val="00912F3B"/>
    <w:rsid w:val="00917BDD"/>
    <w:rsid w:val="009250D9"/>
    <w:rsid w:val="00927540"/>
    <w:rsid w:val="00932969"/>
    <w:rsid w:val="00933D87"/>
    <w:rsid w:val="00934052"/>
    <w:rsid w:val="00937209"/>
    <w:rsid w:val="00947D35"/>
    <w:rsid w:val="00950C1E"/>
    <w:rsid w:val="00960C99"/>
    <w:rsid w:val="0096346A"/>
    <w:rsid w:val="009645E0"/>
    <w:rsid w:val="0098027E"/>
    <w:rsid w:val="00992105"/>
    <w:rsid w:val="00992222"/>
    <w:rsid w:val="00992A30"/>
    <w:rsid w:val="009A2D80"/>
    <w:rsid w:val="009A5365"/>
    <w:rsid w:val="009C7227"/>
    <w:rsid w:val="009D140E"/>
    <w:rsid w:val="009D1C7D"/>
    <w:rsid w:val="009D322B"/>
    <w:rsid w:val="009D40C5"/>
    <w:rsid w:val="009E09F5"/>
    <w:rsid w:val="009E1795"/>
    <w:rsid w:val="009F103A"/>
    <w:rsid w:val="009F209B"/>
    <w:rsid w:val="009F2D55"/>
    <w:rsid w:val="009F7E56"/>
    <w:rsid w:val="00A002E1"/>
    <w:rsid w:val="00A00712"/>
    <w:rsid w:val="00A16212"/>
    <w:rsid w:val="00A212A2"/>
    <w:rsid w:val="00A21654"/>
    <w:rsid w:val="00A2193C"/>
    <w:rsid w:val="00A34073"/>
    <w:rsid w:val="00A41EA9"/>
    <w:rsid w:val="00A50590"/>
    <w:rsid w:val="00A6094D"/>
    <w:rsid w:val="00A63D98"/>
    <w:rsid w:val="00A67E9A"/>
    <w:rsid w:val="00A83A18"/>
    <w:rsid w:val="00A86B29"/>
    <w:rsid w:val="00A9001C"/>
    <w:rsid w:val="00A93513"/>
    <w:rsid w:val="00AA2354"/>
    <w:rsid w:val="00AA7EFA"/>
    <w:rsid w:val="00AB6C42"/>
    <w:rsid w:val="00AC145D"/>
    <w:rsid w:val="00AC3D98"/>
    <w:rsid w:val="00AC5C9A"/>
    <w:rsid w:val="00AC7565"/>
    <w:rsid w:val="00AD0C40"/>
    <w:rsid w:val="00AD5554"/>
    <w:rsid w:val="00AD65DA"/>
    <w:rsid w:val="00AE173D"/>
    <w:rsid w:val="00AE66BC"/>
    <w:rsid w:val="00AE6D09"/>
    <w:rsid w:val="00AF1DD7"/>
    <w:rsid w:val="00AF2E08"/>
    <w:rsid w:val="00AF68C2"/>
    <w:rsid w:val="00B069F5"/>
    <w:rsid w:val="00B2390A"/>
    <w:rsid w:val="00B349CD"/>
    <w:rsid w:val="00B4129E"/>
    <w:rsid w:val="00B4596C"/>
    <w:rsid w:val="00B55CB9"/>
    <w:rsid w:val="00B56065"/>
    <w:rsid w:val="00B61E17"/>
    <w:rsid w:val="00B70D31"/>
    <w:rsid w:val="00B72436"/>
    <w:rsid w:val="00B72EDC"/>
    <w:rsid w:val="00B7403D"/>
    <w:rsid w:val="00B74FB1"/>
    <w:rsid w:val="00B7732B"/>
    <w:rsid w:val="00B82ABB"/>
    <w:rsid w:val="00BA746A"/>
    <w:rsid w:val="00BC3500"/>
    <w:rsid w:val="00BD79C2"/>
    <w:rsid w:val="00BE0D07"/>
    <w:rsid w:val="00BE4E9C"/>
    <w:rsid w:val="00BE5498"/>
    <w:rsid w:val="00BE743C"/>
    <w:rsid w:val="00BF1546"/>
    <w:rsid w:val="00C128B9"/>
    <w:rsid w:val="00C329F5"/>
    <w:rsid w:val="00C34461"/>
    <w:rsid w:val="00C61AE0"/>
    <w:rsid w:val="00C74822"/>
    <w:rsid w:val="00C82826"/>
    <w:rsid w:val="00C82872"/>
    <w:rsid w:val="00C92553"/>
    <w:rsid w:val="00C939AC"/>
    <w:rsid w:val="00C97DF4"/>
    <w:rsid w:val="00CA0842"/>
    <w:rsid w:val="00CA7CDF"/>
    <w:rsid w:val="00CB4B99"/>
    <w:rsid w:val="00CC58C6"/>
    <w:rsid w:val="00CD0745"/>
    <w:rsid w:val="00CD6D50"/>
    <w:rsid w:val="00CE65E0"/>
    <w:rsid w:val="00CF50A6"/>
    <w:rsid w:val="00CF6F54"/>
    <w:rsid w:val="00D1056B"/>
    <w:rsid w:val="00D203B1"/>
    <w:rsid w:val="00D215F0"/>
    <w:rsid w:val="00D42784"/>
    <w:rsid w:val="00D51B6B"/>
    <w:rsid w:val="00D61094"/>
    <w:rsid w:val="00D860B3"/>
    <w:rsid w:val="00D92244"/>
    <w:rsid w:val="00D951A0"/>
    <w:rsid w:val="00D957F7"/>
    <w:rsid w:val="00D95D78"/>
    <w:rsid w:val="00DB53A9"/>
    <w:rsid w:val="00DB792D"/>
    <w:rsid w:val="00DC6393"/>
    <w:rsid w:val="00DC6696"/>
    <w:rsid w:val="00DD175F"/>
    <w:rsid w:val="00DE5629"/>
    <w:rsid w:val="00DF345A"/>
    <w:rsid w:val="00DF5ADE"/>
    <w:rsid w:val="00DF692B"/>
    <w:rsid w:val="00E04809"/>
    <w:rsid w:val="00E050B7"/>
    <w:rsid w:val="00E07718"/>
    <w:rsid w:val="00E13483"/>
    <w:rsid w:val="00E17452"/>
    <w:rsid w:val="00E202CE"/>
    <w:rsid w:val="00E27D5F"/>
    <w:rsid w:val="00E41455"/>
    <w:rsid w:val="00E526C2"/>
    <w:rsid w:val="00E620EC"/>
    <w:rsid w:val="00E64AFD"/>
    <w:rsid w:val="00E73FBA"/>
    <w:rsid w:val="00E82B22"/>
    <w:rsid w:val="00EA3306"/>
    <w:rsid w:val="00EA6F29"/>
    <w:rsid w:val="00EB1580"/>
    <w:rsid w:val="00EB6C3A"/>
    <w:rsid w:val="00ED0B2A"/>
    <w:rsid w:val="00EE0CAF"/>
    <w:rsid w:val="00EE6DD1"/>
    <w:rsid w:val="00EF3885"/>
    <w:rsid w:val="00EF4D40"/>
    <w:rsid w:val="00F00C19"/>
    <w:rsid w:val="00F10640"/>
    <w:rsid w:val="00F12227"/>
    <w:rsid w:val="00F15393"/>
    <w:rsid w:val="00F374A7"/>
    <w:rsid w:val="00F4524C"/>
    <w:rsid w:val="00F45C1D"/>
    <w:rsid w:val="00F47055"/>
    <w:rsid w:val="00F720DB"/>
    <w:rsid w:val="00F80410"/>
    <w:rsid w:val="00F83A39"/>
    <w:rsid w:val="00F85F51"/>
    <w:rsid w:val="00F90FAD"/>
    <w:rsid w:val="00F964CC"/>
    <w:rsid w:val="00FA3964"/>
    <w:rsid w:val="00FA627A"/>
    <w:rsid w:val="00FB3BAF"/>
    <w:rsid w:val="00FB4525"/>
    <w:rsid w:val="00FC4904"/>
    <w:rsid w:val="00FC5642"/>
    <w:rsid w:val="00FD3FBF"/>
    <w:rsid w:val="00FD54E4"/>
    <w:rsid w:val="00FE5E06"/>
    <w:rsid w:val="00FE628F"/>
    <w:rsid w:val="00FF4FAC"/>
    <w:rsid w:val="00FF50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after="200"/>
        <w:ind w:left="1134"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8D"/>
    <w:pPr>
      <w:spacing w:line="276" w:lineRule="auto"/>
      <w:ind w:left="0" w:right="0"/>
    </w:pPr>
    <w:rPr>
      <w:rFonts w:asciiTheme="minorHAnsi" w:eastAsiaTheme="minorEastAsia" w:hAnsiTheme="minorHAnsi"/>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F688D"/>
    <w:pPr>
      <w:widowControl w:val="0"/>
      <w:spacing w:after="120" w:line="240" w:lineRule="auto"/>
    </w:pPr>
    <w:rPr>
      <w:rFonts w:ascii="Times New Roman" w:eastAsia="Andale Sans UI" w:hAnsi="Times New Roman" w:cs="Tahoma"/>
      <w:sz w:val="24"/>
      <w:szCs w:val="24"/>
      <w:lang w:bidi="pt-BR"/>
    </w:rPr>
  </w:style>
  <w:style w:type="character" w:customStyle="1" w:styleId="CorpodetextoChar">
    <w:name w:val="Corpo de texto Char"/>
    <w:basedOn w:val="Fontepargpadro"/>
    <w:link w:val="Corpodetexto"/>
    <w:rsid w:val="003F688D"/>
    <w:rPr>
      <w:rFonts w:ascii="Times New Roman" w:eastAsia="Andale Sans UI" w:hAnsi="Times New Roman" w:cs="Tahoma"/>
      <w:szCs w:val="24"/>
      <w:lang w:eastAsia="pt-BR" w:bidi="pt-BR"/>
    </w:rPr>
  </w:style>
  <w:style w:type="paragraph" w:styleId="NormalWeb">
    <w:name w:val="Normal (Web)"/>
    <w:basedOn w:val="Normal"/>
    <w:uiPriority w:val="99"/>
    <w:unhideWhenUsed/>
    <w:rsid w:val="003F688D"/>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3A70A0"/>
    <w:pPr>
      <w:ind w:left="720"/>
      <w:contextualSpacing/>
    </w:pPr>
  </w:style>
  <w:style w:type="paragraph" w:styleId="Cabealho">
    <w:name w:val="header"/>
    <w:basedOn w:val="Normal"/>
    <w:link w:val="CabealhoChar"/>
    <w:unhideWhenUsed/>
    <w:rsid w:val="00992A30"/>
    <w:pPr>
      <w:tabs>
        <w:tab w:val="center" w:pos="4252"/>
        <w:tab w:val="right" w:pos="8504"/>
      </w:tabs>
      <w:spacing w:after="0" w:line="240" w:lineRule="auto"/>
    </w:pPr>
  </w:style>
  <w:style w:type="character" w:customStyle="1" w:styleId="CabealhoChar">
    <w:name w:val="Cabeçalho Char"/>
    <w:basedOn w:val="Fontepargpadro"/>
    <w:link w:val="Cabealho"/>
    <w:rsid w:val="00992A30"/>
    <w:rPr>
      <w:rFonts w:asciiTheme="minorHAnsi" w:eastAsiaTheme="minorEastAsia" w:hAnsiTheme="minorHAnsi"/>
      <w:sz w:val="22"/>
      <w:lang w:eastAsia="pt-BR"/>
    </w:rPr>
  </w:style>
  <w:style w:type="paragraph" w:styleId="Rodap">
    <w:name w:val="footer"/>
    <w:basedOn w:val="Normal"/>
    <w:link w:val="RodapChar"/>
    <w:unhideWhenUsed/>
    <w:rsid w:val="00992A30"/>
    <w:pPr>
      <w:tabs>
        <w:tab w:val="center" w:pos="4252"/>
        <w:tab w:val="right" w:pos="8504"/>
      </w:tabs>
      <w:spacing w:after="0" w:line="240" w:lineRule="auto"/>
    </w:pPr>
  </w:style>
  <w:style w:type="character" w:customStyle="1" w:styleId="RodapChar">
    <w:name w:val="Rodapé Char"/>
    <w:basedOn w:val="Fontepargpadro"/>
    <w:link w:val="Rodap"/>
    <w:rsid w:val="00992A30"/>
    <w:rPr>
      <w:rFonts w:asciiTheme="minorHAnsi" w:eastAsiaTheme="minorEastAsia" w:hAnsiTheme="minorHAnsi"/>
      <w:sz w:val="22"/>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9262-5AAE-4A84-A032-075B3A92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4833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PMSA</dc:creator>
  <cp:lastModifiedBy>GERAL</cp:lastModifiedBy>
  <cp:revision>3</cp:revision>
  <cp:lastPrinted>2021-10-19T18:46:00Z</cp:lastPrinted>
  <dcterms:created xsi:type="dcterms:W3CDTF">2021-10-20T16:45:00Z</dcterms:created>
  <dcterms:modified xsi:type="dcterms:W3CDTF">2021-10-20T16:45:00Z</dcterms:modified>
</cp:coreProperties>
</file>